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FA" w:rsidRPr="00DB7FAC" w:rsidRDefault="005863E3">
      <w:pPr>
        <w:spacing w:before="158" w:after="0" w:line="240" w:lineRule="auto"/>
        <w:ind w:left="547" w:hanging="547"/>
        <w:jc w:val="center"/>
        <w:rPr>
          <w:rFonts w:cs="Times New Roman"/>
          <w:b/>
          <w:bCs/>
          <w:kern w:val="24"/>
          <w:sz w:val="24"/>
          <w:szCs w:val="24"/>
          <w:u w:val="single"/>
        </w:rPr>
      </w:pPr>
      <w:r w:rsidRPr="00DB7FAC">
        <w:rPr>
          <w:rFonts w:cs="Times New Roman"/>
          <w:b/>
          <w:bCs/>
          <w:kern w:val="24"/>
          <w:sz w:val="24"/>
          <w:szCs w:val="24"/>
          <w:u w:val="single"/>
        </w:rPr>
        <w:t xml:space="preserve">Are you a Stock </w:t>
      </w:r>
      <w:proofErr w:type="spellStart"/>
      <w:r w:rsidR="00E901FA" w:rsidRPr="00DB7FAC">
        <w:rPr>
          <w:rFonts w:cs="Times New Roman"/>
          <w:b/>
          <w:bCs/>
          <w:kern w:val="24"/>
          <w:sz w:val="24"/>
          <w:szCs w:val="24"/>
          <w:u w:val="single"/>
        </w:rPr>
        <w:t>Stock</w:t>
      </w:r>
      <w:proofErr w:type="spellEnd"/>
      <w:r w:rsidR="00E901FA" w:rsidRPr="00DB7FAC">
        <w:rPr>
          <w:rFonts w:cs="Times New Roman"/>
          <w:b/>
          <w:bCs/>
          <w:kern w:val="24"/>
          <w:sz w:val="24"/>
          <w:szCs w:val="24"/>
          <w:u w:val="single"/>
        </w:rPr>
        <w:t xml:space="preserve"> Market Trader</w:t>
      </w:r>
      <w:r w:rsidRPr="00DB7FAC">
        <w:rPr>
          <w:rFonts w:cs="Times New Roman"/>
          <w:b/>
          <w:bCs/>
          <w:kern w:val="24"/>
          <w:sz w:val="24"/>
          <w:szCs w:val="24"/>
          <w:u w:val="single"/>
        </w:rPr>
        <w:t>?</w:t>
      </w:r>
    </w:p>
    <w:p w:rsidR="00E901FA" w:rsidRPr="00DB7FAC" w:rsidRDefault="00E901FA">
      <w:pPr>
        <w:spacing w:before="158" w:after="0" w:line="240" w:lineRule="auto"/>
        <w:ind w:left="547" w:hanging="547"/>
        <w:rPr>
          <w:rFonts w:cs="Times New Roman"/>
          <w:b/>
          <w:bCs/>
          <w:color w:val="FF0000"/>
          <w:kern w:val="24"/>
          <w:sz w:val="24"/>
          <w:szCs w:val="24"/>
        </w:rPr>
      </w:pPr>
    </w:p>
    <w:p w:rsidR="00E901FA" w:rsidRPr="00DB7FAC" w:rsidRDefault="00E901FA">
      <w:pPr>
        <w:spacing w:after="280" w:line="240" w:lineRule="auto"/>
        <w:rPr>
          <w:sz w:val="24"/>
          <w:szCs w:val="24"/>
          <w:u w:val="single"/>
        </w:rPr>
      </w:pPr>
      <w:r w:rsidRPr="00DB7FAC">
        <w:rPr>
          <w:sz w:val="24"/>
          <w:szCs w:val="24"/>
          <w:u w:val="single"/>
        </w:rPr>
        <w:t>A stock market trader:</w:t>
      </w:r>
    </w:p>
    <w:p w:rsidR="00E901FA" w:rsidRPr="00DB7FAC" w:rsidRDefault="005863E3" w:rsidP="005B7E2C">
      <w:pPr>
        <w:numPr>
          <w:ilvl w:val="0"/>
          <w:numId w:val="1"/>
        </w:numPr>
        <w:spacing w:after="280" w:line="240" w:lineRule="auto"/>
        <w:rPr>
          <w:sz w:val="24"/>
          <w:szCs w:val="24"/>
        </w:rPr>
      </w:pPr>
      <w:r w:rsidRPr="00DB7FAC">
        <w:rPr>
          <w:sz w:val="24"/>
          <w:szCs w:val="24"/>
        </w:rPr>
        <w:t xml:space="preserve">Makes </w:t>
      </w:r>
      <w:r w:rsidRPr="00DB7FAC">
        <w:rPr>
          <w:i/>
          <w:sz w:val="24"/>
          <w:szCs w:val="24"/>
        </w:rPr>
        <w:t>s</w:t>
      </w:r>
      <w:r w:rsidR="00E901FA" w:rsidRPr="00DB7FAC">
        <w:rPr>
          <w:i/>
          <w:sz w:val="24"/>
          <w:szCs w:val="24"/>
        </w:rPr>
        <w:t>ubstantial, regular, frequent and continuous</w:t>
      </w:r>
      <w:r w:rsidR="00E901FA" w:rsidRPr="00DB7FAC">
        <w:rPr>
          <w:sz w:val="24"/>
          <w:szCs w:val="24"/>
        </w:rPr>
        <w:t xml:space="preserve"> trades during the year</w:t>
      </w:r>
    </w:p>
    <w:p w:rsidR="00E901FA" w:rsidRPr="00DB7FAC" w:rsidRDefault="005B7E2C" w:rsidP="005B7E2C">
      <w:pPr>
        <w:numPr>
          <w:ilvl w:val="0"/>
          <w:numId w:val="1"/>
        </w:numPr>
        <w:spacing w:after="280" w:line="240" w:lineRule="auto"/>
        <w:rPr>
          <w:sz w:val="24"/>
          <w:szCs w:val="24"/>
        </w:rPr>
      </w:pPr>
      <w:r w:rsidRPr="00DB7FAC">
        <w:rPr>
          <w:sz w:val="24"/>
          <w:szCs w:val="24"/>
        </w:rPr>
        <w:t>S</w:t>
      </w:r>
      <w:r w:rsidR="00E901FA" w:rsidRPr="00DB7FAC">
        <w:rPr>
          <w:sz w:val="24"/>
          <w:szCs w:val="24"/>
        </w:rPr>
        <w:t>hort-term market movement trading strategy</w:t>
      </w:r>
    </w:p>
    <w:p w:rsidR="00E901FA" w:rsidRPr="00DB7FAC" w:rsidRDefault="005B7E2C" w:rsidP="005B7E2C">
      <w:pPr>
        <w:numPr>
          <w:ilvl w:val="0"/>
          <w:numId w:val="1"/>
        </w:numPr>
        <w:spacing w:after="280" w:line="240" w:lineRule="auto"/>
        <w:rPr>
          <w:sz w:val="24"/>
          <w:szCs w:val="24"/>
        </w:rPr>
      </w:pPr>
      <w:r w:rsidRPr="00DB7FAC">
        <w:rPr>
          <w:sz w:val="24"/>
          <w:szCs w:val="24"/>
        </w:rPr>
        <w:t>Sh</w:t>
      </w:r>
      <w:r w:rsidR="00E901FA" w:rsidRPr="00DB7FAC">
        <w:rPr>
          <w:sz w:val="24"/>
          <w:szCs w:val="24"/>
        </w:rPr>
        <w:t>ort-term holding periods</w:t>
      </w:r>
    </w:p>
    <w:p w:rsidR="00E901FA" w:rsidRPr="00DB7FAC" w:rsidRDefault="005B7E2C" w:rsidP="005B7E2C">
      <w:pPr>
        <w:numPr>
          <w:ilvl w:val="0"/>
          <w:numId w:val="1"/>
        </w:numPr>
        <w:spacing w:after="280" w:line="240" w:lineRule="auto"/>
        <w:rPr>
          <w:sz w:val="24"/>
          <w:szCs w:val="24"/>
        </w:rPr>
      </w:pPr>
      <w:r w:rsidRPr="00DB7FAC">
        <w:rPr>
          <w:sz w:val="24"/>
          <w:szCs w:val="24"/>
        </w:rPr>
        <w:t>Trad</w:t>
      </w:r>
      <w:r w:rsidR="00E901FA" w:rsidRPr="00DB7FAC">
        <w:rPr>
          <w:sz w:val="24"/>
          <w:szCs w:val="24"/>
        </w:rPr>
        <w:t xml:space="preserve">e </w:t>
      </w:r>
      <w:r w:rsidR="00DB7FAC">
        <w:rPr>
          <w:sz w:val="24"/>
          <w:szCs w:val="24"/>
        </w:rPr>
        <w:t xml:space="preserve">nearly </w:t>
      </w:r>
      <w:r w:rsidR="00E901FA" w:rsidRPr="00DB7FAC">
        <w:rPr>
          <w:sz w:val="24"/>
          <w:szCs w:val="24"/>
        </w:rPr>
        <w:t>every day of year</w:t>
      </w:r>
      <w:r w:rsidR="00DB7FAC">
        <w:rPr>
          <w:sz w:val="24"/>
          <w:szCs w:val="24"/>
        </w:rPr>
        <w:t xml:space="preserve"> that market is open</w:t>
      </w:r>
    </w:p>
    <w:p w:rsidR="00E901FA" w:rsidRPr="00DB7FAC" w:rsidRDefault="005B7E2C" w:rsidP="005B7E2C">
      <w:pPr>
        <w:numPr>
          <w:ilvl w:val="0"/>
          <w:numId w:val="1"/>
        </w:numPr>
        <w:spacing w:after="280" w:line="240" w:lineRule="auto"/>
        <w:rPr>
          <w:sz w:val="24"/>
          <w:szCs w:val="24"/>
        </w:rPr>
      </w:pPr>
      <w:r w:rsidRPr="00DB7FAC">
        <w:rPr>
          <w:sz w:val="24"/>
          <w:szCs w:val="24"/>
        </w:rPr>
        <w:t xml:space="preserve">Does </w:t>
      </w:r>
      <w:r w:rsidR="00E901FA" w:rsidRPr="00DB7FAC">
        <w:rPr>
          <w:sz w:val="24"/>
          <w:szCs w:val="24"/>
        </w:rPr>
        <w:t>NOT rely upon others for trading decisions</w:t>
      </w:r>
    </w:p>
    <w:p w:rsidR="00E901FA" w:rsidRPr="00DB7FAC" w:rsidRDefault="005B7E2C" w:rsidP="005B7E2C">
      <w:pPr>
        <w:numPr>
          <w:ilvl w:val="0"/>
          <w:numId w:val="1"/>
        </w:numPr>
        <w:spacing w:after="280" w:line="240" w:lineRule="auto"/>
        <w:rPr>
          <w:sz w:val="24"/>
          <w:szCs w:val="24"/>
        </w:rPr>
      </w:pPr>
      <w:r w:rsidRPr="00DB7FAC">
        <w:rPr>
          <w:sz w:val="24"/>
          <w:szCs w:val="24"/>
        </w:rPr>
        <w:t xml:space="preserve">Logs </w:t>
      </w:r>
      <w:r w:rsidR="00E901FA" w:rsidRPr="00DB7FAC">
        <w:rPr>
          <w:sz w:val="24"/>
          <w:szCs w:val="24"/>
        </w:rPr>
        <w:t>time spent on trading activity</w:t>
      </w:r>
    </w:p>
    <w:p w:rsidR="005B7E2C" w:rsidRPr="00DB7FAC" w:rsidRDefault="005B7E2C" w:rsidP="005B7E2C">
      <w:pPr>
        <w:numPr>
          <w:ilvl w:val="0"/>
          <w:numId w:val="1"/>
        </w:numPr>
        <w:spacing w:after="280" w:line="240" w:lineRule="auto"/>
        <w:rPr>
          <w:sz w:val="24"/>
          <w:szCs w:val="24"/>
        </w:rPr>
      </w:pPr>
      <w:r w:rsidRPr="00DB7FAC">
        <w:rPr>
          <w:sz w:val="24"/>
          <w:szCs w:val="24"/>
        </w:rPr>
        <w:t xml:space="preserve">Treats </w:t>
      </w:r>
      <w:r w:rsidR="00E901FA" w:rsidRPr="00DB7FAC">
        <w:rPr>
          <w:sz w:val="24"/>
          <w:szCs w:val="24"/>
        </w:rPr>
        <w:t>activity like as a business</w:t>
      </w:r>
      <w:r w:rsidR="00DB7FAC">
        <w:rPr>
          <w:sz w:val="24"/>
          <w:szCs w:val="24"/>
        </w:rPr>
        <w:t xml:space="preserve"> (it is a business)</w:t>
      </w:r>
    </w:p>
    <w:p w:rsidR="005863E3" w:rsidRPr="00DB7FAC" w:rsidRDefault="005863E3" w:rsidP="005863E3">
      <w:pPr>
        <w:spacing w:after="280" w:line="240" w:lineRule="auto"/>
        <w:rPr>
          <w:sz w:val="24"/>
          <w:szCs w:val="24"/>
          <w:u w:val="single"/>
        </w:rPr>
      </w:pPr>
      <w:r w:rsidRPr="00DB7FAC">
        <w:rPr>
          <w:sz w:val="24"/>
          <w:szCs w:val="24"/>
          <w:u w:val="single"/>
        </w:rPr>
        <w:t>Tax Benefits for Stock Market Traders:</w:t>
      </w:r>
    </w:p>
    <w:p w:rsidR="005863E3" w:rsidRPr="00DB7FAC" w:rsidRDefault="005863E3" w:rsidP="005B7E2C">
      <w:pPr>
        <w:numPr>
          <w:ilvl w:val="0"/>
          <w:numId w:val="1"/>
        </w:numPr>
        <w:spacing w:after="280" w:line="240" w:lineRule="auto"/>
        <w:rPr>
          <w:sz w:val="24"/>
          <w:szCs w:val="24"/>
        </w:rPr>
      </w:pPr>
      <w:r w:rsidRPr="00DB7FAC">
        <w:rPr>
          <w:sz w:val="24"/>
          <w:szCs w:val="24"/>
        </w:rPr>
        <w:t>Can qualify for home office deduction</w:t>
      </w:r>
    </w:p>
    <w:p w:rsidR="005863E3" w:rsidRPr="00DB7FAC" w:rsidRDefault="005863E3" w:rsidP="005B7E2C">
      <w:pPr>
        <w:numPr>
          <w:ilvl w:val="0"/>
          <w:numId w:val="1"/>
        </w:numPr>
        <w:spacing w:after="280" w:line="240" w:lineRule="auto"/>
        <w:rPr>
          <w:sz w:val="24"/>
          <w:szCs w:val="24"/>
        </w:rPr>
      </w:pPr>
      <w:r w:rsidRPr="00DB7FAC">
        <w:rPr>
          <w:sz w:val="24"/>
          <w:szCs w:val="24"/>
        </w:rPr>
        <w:t>Can elect mark-to-market (allow</w:t>
      </w:r>
      <w:r w:rsidR="00DB7FAC">
        <w:rPr>
          <w:sz w:val="24"/>
          <w:szCs w:val="24"/>
        </w:rPr>
        <w:t>s</w:t>
      </w:r>
      <w:r w:rsidRPr="00DB7FAC">
        <w:rPr>
          <w:sz w:val="24"/>
          <w:szCs w:val="24"/>
        </w:rPr>
        <w:t xml:space="preserve"> for </w:t>
      </w:r>
      <w:r w:rsidR="00DB7FAC">
        <w:rPr>
          <w:sz w:val="24"/>
          <w:szCs w:val="24"/>
        </w:rPr>
        <w:t xml:space="preserve">potentially </w:t>
      </w:r>
      <w:r w:rsidRPr="00DB7FAC">
        <w:rPr>
          <w:sz w:val="24"/>
          <w:szCs w:val="24"/>
        </w:rPr>
        <w:t>higher deductible losses)</w:t>
      </w:r>
    </w:p>
    <w:p w:rsidR="005863E3" w:rsidRPr="00DB7FAC" w:rsidRDefault="005863E3" w:rsidP="005B7E2C">
      <w:pPr>
        <w:numPr>
          <w:ilvl w:val="0"/>
          <w:numId w:val="1"/>
        </w:numPr>
        <w:spacing w:after="280" w:line="240" w:lineRule="auto"/>
        <w:rPr>
          <w:sz w:val="24"/>
          <w:szCs w:val="24"/>
        </w:rPr>
      </w:pPr>
      <w:r w:rsidRPr="00DB7FAC">
        <w:rPr>
          <w:sz w:val="24"/>
          <w:szCs w:val="24"/>
        </w:rPr>
        <w:t xml:space="preserve">Allowed </w:t>
      </w:r>
      <w:r w:rsidR="00DB7FAC">
        <w:rPr>
          <w:sz w:val="24"/>
          <w:szCs w:val="24"/>
        </w:rPr>
        <w:t xml:space="preserve">a </w:t>
      </w:r>
      <w:r w:rsidRPr="00DB7FAC">
        <w:rPr>
          <w:sz w:val="24"/>
          <w:szCs w:val="24"/>
        </w:rPr>
        <w:t>net operating loss</w:t>
      </w:r>
      <w:r w:rsidR="00DB7FAC">
        <w:rPr>
          <w:sz w:val="24"/>
          <w:szCs w:val="24"/>
        </w:rPr>
        <w:t xml:space="preserve"> deduction</w:t>
      </w:r>
      <w:r w:rsidRPr="00DB7FAC">
        <w:rPr>
          <w:sz w:val="24"/>
          <w:szCs w:val="24"/>
        </w:rPr>
        <w:t xml:space="preserve"> (carry back 2 years or forward 20 years)</w:t>
      </w:r>
    </w:p>
    <w:p w:rsidR="005863E3" w:rsidRPr="00DB7FAC" w:rsidRDefault="005863E3" w:rsidP="005B7E2C">
      <w:pPr>
        <w:numPr>
          <w:ilvl w:val="0"/>
          <w:numId w:val="1"/>
        </w:numPr>
        <w:spacing w:after="280" w:line="240" w:lineRule="auto"/>
        <w:rPr>
          <w:sz w:val="24"/>
          <w:szCs w:val="24"/>
        </w:rPr>
      </w:pPr>
      <w:r w:rsidRPr="00DB7FAC">
        <w:rPr>
          <w:sz w:val="24"/>
          <w:szCs w:val="24"/>
        </w:rPr>
        <w:t>Can c</w:t>
      </w:r>
      <w:r w:rsidRPr="00DB7FAC">
        <w:rPr>
          <w:sz w:val="24"/>
          <w:szCs w:val="24"/>
        </w:rPr>
        <w:t>laim trading expenses on Schedule C</w:t>
      </w:r>
      <w:r w:rsidRPr="00DB7FAC">
        <w:rPr>
          <w:sz w:val="24"/>
          <w:szCs w:val="24"/>
        </w:rPr>
        <w:t xml:space="preserve"> </w:t>
      </w:r>
      <w:r w:rsidRPr="00DB7FAC">
        <w:rPr>
          <w:sz w:val="24"/>
          <w:szCs w:val="24"/>
        </w:rPr>
        <w:t>(business)</w:t>
      </w:r>
      <w:r w:rsidRPr="00DB7FAC">
        <w:rPr>
          <w:sz w:val="24"/>
          <w:szCs w:val="24"/>
        </w:rPr>
        <w:t>(NOTE: A business entity is strongly recommended)</w:t>
      </w:r>
    </w:p>
    <w:p w:rsidR="005863E3" w:rsidRPr="00DB7FAC" w:rsidRDefault="005863E3" w:rsidP="005B7E2C">
      <w:pPr>
        <w:numPr>
          <w:ilvl w:val="0"/>
          <w:numId w:val="1"/>
        </w:numPr>
        <w:spacing w:after="280" w:line="240" w:lineRule="auto"/>
        <w:rPr>
          <w:sz w:val="24"/>
          <w:szCs w:val="24"/>
        </w:rPr>
      </w:pPr>
      <w:r w:rsidRPr="00DB7FAC">
        <w:rPr>
          <w:sz w:val="24"/>
          <w:szCs w:val="24"/>
        </w:rPr>
        <w:t>Can d</w:t>
      </w:r>
      <w:r w:rsidRPr="00DB7FAC">
        <w:rPr>
          <w:sz w:val="24"/>
          <w:szCs w:val="24"/>
        </w:rPr>
        <w:t>educt margin interest in full</w:t>
      </w:r>
    </w:p>
    <w:p w:rsidR="005863E3" w:rsidRPr="00DB7FAC" w:rsidRDefault="005863E3" w:rsidP="005B7E2C">
      <w:pPr>
        <w:numPr>
          <w:ilvl w:val="0"/>
          <w:numId w:val="1"/>
        </w:numPr>
        <w:spacing w:after="280" w:line="240" w:lineRule="auto"/>
        <w:rPr>
          <w:sz w:val="24"/>
          <w:szCs w:val="24"/>
        </w:rPr>
      </w:pPr>
      <w:r w:rsidRPr="00DB7FAC">
        <w:rPr>
          <w:sz w:val="24"/>
          <w:szCs w:val="24"/>
        </w:rPr>
        <w:t>Can d</w:t>
      </w:r>
      <w:r w:rsidRPr="00DB7FAC">
        <w:rPr>
          <w:sz w:val="24"/>
          <w:szCs w:val="24"/>
        </w:rPr>
        <w:t>epreciate business equipment</w:t>
      </w:r>
    </w:p>
    <w:p w:rsidR="005863E3" w:rsidRPr="00DB7FAC" w:rsidRDefault="005863E3" w:rsidP="005B7E2C">
      <w:pPr>
        <w:numPr>
          <w:ilvl w:val="0"/>
          <w:numId w:val="1"/>
        </w:numPr>
        <w:spacing w:after="280" w:line="240" w:lineRule="auto"/>
        <w:rPr>
          <w:sz w:val="24"/>
          <w:szCs w:val="24"/>
        </w:rPr>
      </w:pPr>
      <w:r w:rsidRPr="00DB7FAC">
        <w:rPr>
          <w:sz w:val="24"/>
          <w:szCs w:val="24"/>
        </w:rPr>
        <w:t xml:space="preserve">Can </w:t>
      </w:r>
      <w:r w:rsidRPr="00DB7FAC">
        <w:rPr>
          <w:sz w:val="24"/>
          <w:szCs w:val="24"/>
        </w:rPr>
        <w:t xml:space="preserve">deduct stock market trading seminars/conventions </w:t>
      </w:r>
    </w:p>
    <w:p w:rsidR="005863E3" w:rsidRPr="00DB7FAC" w:rsidRDefault="005863E3" w:rsidP="005B7E2C">
      <w:pPr>
        <w:numPr>
          <w:ilvl w:val="0"/>
          <w:numId w:val="1"/>
        </w:numPr>
        <w:spacing w:after="280" w:line="240" w:lineRule="auto"/>
        <w:rPr>
          <w:sz w:val="24"/>
          <w:szCs w:val="24"/>
        </w:rPr>
      </w:pPr>
      <w:r w:rsidRPr="00DB7FAC">
        <w:rPr>
          <w:sz w:val="24"/>
          <w:szCs w:val="24"/>
        </w:rPr>
        <w:t>No self</w:t>
      </w:r>
      <w:r w:rsidRPr="00DB7FAC">
        <w:rPr>
          <w:sz w:val="24"/>
          <w:szCs w:val="24"/>
        </w:rPr>
        <w:t>-</w:t>
      </w:r>
      <w:r w:rsidRPr="00DB7FAC">
        <w:rPr>
          <w:sz w:val="24"/>
          <w:szCs w:val="24"/>
        </w:rPr>
        <w:t>employment taxes on income</w:t>
      </w:r>
    </w:p>
    <w:p w:rsidR="005863E3" w:rsidRPr="005863E3" w:rsidRDefault="005863E3" w:rsidP="005863E3">
      <w:pPr>
        <w:spacing w:after="280" w:line="240" w:lineRule="auto"/>
      </w:pPr>
    </w:p>
    <w:p w:rsidR="00B90A25" w:rsidRPr="005863E3" w:rsidRDefault="00B90A25" w:rsidP="005863E3">
      <w:pPr>
        <w:jc w:val="center"/>
      </w:pPr>
      <w:bookmarkStart w:id="0" w:name="_GoBack"/>
      <w:bookmarkEnd w:id="0"/>
    </w:p>
    <w:sectPr w:rsidR="00B90A25" w:rsidRPr="005863E3" w:rsidSect="00E901FA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95" w:rsidRDefault="009B6C95" w:rsidP="005863E3">
      <w:pPr>
        <w:spacing w:after="0" w:line="240" w:lineRule="auto"/>
      </w:pPr>
      <w:r>
        <w:separator/>
      </w:r>
    </w:p>
  </w:endnote>
  <w:endnote w:type="continuationSeparator" w:id="0">
    <w:p w:rsidR="009B6C95" w:rsidRDefault="009B6C95" w:rsidP="0058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3E3" w:rsidRDefault="005863E3" w:rsidP="005863E3">
    <w:pPr>
      <w:ind w:left="720"/>
      <w:rPr>
        <w:b/>
        <w:bCs/>
      </w:rPr>
    </w:pPr>
    <w:r>
      <w:rPr>
        <w:b/>
        <w:bCs/>
      </w:rPr>
      <w:t xml:space="preserve">© 2016 Scott M. </w:t>
    </w:r>
    <w:r w:rsidRPr="005863E3">
      <w:rPr>
        <w:b/>
        <w:bCs/>
      </w:rPr>
      <w:t>Estill</w:t>
    </w:r>
    <w:r>
      <w:rPr>
        <w:b/>
        <w:bCs/>
      </w:rPr>
      <w:t xml:space="preserve"> PC</w:t>
    </w:r>
  </w:p>
  <w:p w:rsidR="005863E3" w:rsidRPr="005863E3" w:rsidRDefault="005863E3" w:rsidP="005863E3">
    <w:pPr>
      <w:ind w:left="720"/>
    </w:pPr>
    <w:r>
      <w:rPr>
        <w:b/>
        <w:bCs/>
      </w:rPr>
      <w:t>w</w:t>
    </w:r>
    <w:r w:rsidRPr="005863E3">
      <w:rPr>
        <w:b/>
        <w:bCs/>
      </w:rPr>
      <w:t>ww.</w:t>
    </w:r>
    <w:r>
      <w:rPr>
        <w:b/>
        <w:bCs/>
      </w:rPr>
      <w:t>scott</w:t>
    </w:r>
    <w:r w:rsidRPr="005863E3">
      <w:rPr>
        <w:b/>
        <w:bCs/>
      </w:rPr>
      <w:t>estill.com</w:t>
    </w:r>
  </w:p>
  <w:p w:rsidR="005863E3" w:rsidRDefault="005863E3">
    <w:pPr>
      <w:pStyle w:val="Footer"/>
    </w:pPr>
  </w:p>
  <w:p w:rsidR="005863E3" w:rsidRDefault="005863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95" w:rsidRDefault="009B6C95" w:rsidP="005863E3">
      <w:pPr>
        <w:spacing w:after="0" w:line="240" w:lineRule="auto"/>
      </w:pPr>
      <w:r>
        <w:separator/>
      </w:r>
    </w:p>
  </w:footnote>
  <w:footnote w:type="continuationSeparator" w:id="0">
    <w:p w:rsidR="009B6C95" w:rsidRDefault="009B6C95" w:rsidP="00586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76C8"/>
    <w:multiLevelType w:val="hybridMultilevel"/>
    <w:tmpl w:val="4B84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1FA"/>
    <w:rsid w:val="005863E3"/>
    <w:rsid w:val="005B7E2C"/>
    <w:rsid w:val="009B6C95"/>
    <w:rsid w:val="00B90A25"/>
    <w:rsid w:val="00DB7FAC"/>
    <w:rsid w:val="00E9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863E3"/>
    <w:pPr>
      <w:widowControl w:val="0"/>
      <w:overflowPunct w:val="0"/>
      <w:autoSpaceDE w:val="0"/>
      <w:autoSpaceDN w:val="0"/>
      <w:adjustRightInd w:val="0"/>
    </w:pPr>
    <w:rPr>
      <w:rFonts w:cs="Calibri"/>
      <w:color w:val="000000"/>
      <w:kern w:val="28"/>
    </w:rPr>
  </w:style>
  <w:style w:type="paragraph" w:styleId="Header">
    <w:name w:val="header"/>
    <w:basedOn w:val="Normal"/>
    <w:link w:val="HeaderChar"/>
    <w:uiPriority w:val="99"/>
    <w:unhideWhenUsed/>
    <w:rsid w:val="005863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63E3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63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63E3"/>
    <w:rPr>
      <w:rFonts w:ascii="Calibri" w:hAnsi="Calibri" w:cs="Calibri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63E3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Scott M. Estill</cp:lastModifiedBy>
  <cp:revision>1</cp:revision>
  <dcterms:created xsi:type="dcterms:W3CDTF">2016-06-14T19:39:00Z</dcterms:created>
  <dcterms:modified xsi:type="dcterms:W3CDTF">2016-06-14T20:02:00Z</dcterms:modified>
</cp:coreProperties>
</file>